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C0" w:rsidRDefault="00F138C0" w:rsidP="00F138C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D074751" wp14:editId="7B47DA5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95425" cy="6096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8C0" w:rsidRDefault="00F138C0" w:rsidP="00F138C0"/>
    <w:p w:rsidR="00F138C0" w:rsidRDefault="00F138C0" w:rsidP="00F138C0"/>
    <w:p w:rsidR="00A47E38" w:rsidRDefault="00A47E38" w:rsidP="00A47E38">
      <w:pPr>
        <w:jc w:val="center"/>
        <w:rPr>
          <w:rFonts w:ascii="Arial Black" w:hAnsi="Arial Black"/>
          <w:color w:val="1F4E79" w:themeColor="accent1" w:themeShade="80"/>
          <w:sz w:val="24"/>
        </w:rPr>
      </w:pPr>
    </w:p>
    <w:p w:rsidR="00747155" w:rsidRPr="00A47E38" w:rsidRDefault="00F138C0" w:rsidP="00A47E38">
      <w:pPr>
        <w:jc w:val="center"/>
        <w:rPr>
          <w:rFonts w:ascii="Arial Black" w:hAnsi="Arial Black"/>
          <w:color w:val="1F4E79" w:themeColor="accent1" w:themeShade="80"/>
          <w:sz w:val="24"/>
        </w:rPr>
      </w:pPr>
      <w:r w:rsidRPr="00A47E38">
        <w:rPr>
          <w:rFonts w:ascii="Arial Black" w:hAnsi="Arial Black"/>
          <w:color w:val="1F4E79" w:themeColor="accent1" w:themeShade="80"/>
          <w:sz w:val="24"/>
        </w:rPr>
        <w:t>INSTRUCTION</w:t>
      </w:r>
      <w:r w:rsidR="00A47E38">
        <w:rPr>
          <w:rFonts w:ascii="Arial Black" w:hAnsi="Arial Black"/>
          <w:color w:val="1F4E79" w:themeColor="accent1" w:themeShade="80"/>
          <w:sz w:val="24"/>
        </w:rPr>
        <w:t>S</w:t>
      </w:r>
      <w:r w:rsidRPr="00A47E38">
        <w:rPr>
          <w:rFonts w:ascii="Arial Black" w:hAnsi="Arial Black"/>
          <w:color w:val="1F4E79" w:themeColor="accent1" w:themeShade="80"/>
          <w:sz w:val="24"/>
        </w:rPr>
        <w:t xml:space="preserve"> POUR INSCRIPTION CANDIDAT AU PRIX PROFESSIONNELS</w:t>
      </w:r>
    </w:p>
    <w:p w:rsidR="00F138C0" w:rsidRPr="00A47E38" w:rsidRDefault="00F138C0" w:rsidP="00A47E38">
      <w:pPr>
        <w:spacing w:after="0"/>
        <w:jc w:val="center"/>
        <w:rPr>
          <w:rFonts w:ascii="Arial Black" w:hAnsi="Arial Black"/>
          <w:color w:val="1F4E79" w:themeColor="accent1" w:themeShade="80"/>
          <w:sz w:val="28"/>
        </w:rPr>
      </w:pPr>
      <w:r w:rsidRPr="00A47E38">
        <w:rPr>
          <w:rFonts w:ascii="Arial Black" w:hAnsi="Arial Black"/>
          <w:color w:val="1F4E79" w:themeColor="accent1" w:themeShade="80"/>
          <w:sz w:val="28"/>
        </w:rPr>
        <w:t>20</w:t>
      </w:r>
      <w:r w:rsidR="004F6B4A">
        <w:rPr>
          <w:rFonts w:ascii="Arial Black" w:hAnsi="Arial Black"/>
          <w:color w:val="1F4E79" w:themeColor="accent1" w:themeShade="80"/>
          <w:sz w:val="28"/>
        </w:rPr>
        <w:t>20</w:t>
      </w:r>
    </w:p>
    <w:p w:rsidR="00F138C0" w:rsidRDefault="00F138C0" w:rsidP="00F138C0">
      <w:pPr>
        <w:spacing w:after="0"/>
      </w:pPr>
    </w:p>
    <w:p w:rsidR="00F138C0" w:rsidRPr="00A47E38" w:rsidRDefault="00F138C0" w:rsidP="00A47E38">
      <w:pPr>
        <w:spacing w:after="0"/>
        <w:jc w:val="center"/>
        <w:rPr>
          <w:rFonts w:ascii="Arial Black" w:hAnsi="Arial Black"/>
          <w:color w:val="1F4E79" w:themeColor="accent1" w:themeShade="80"/>
          <w:sz w:val="24"/>
        </w:rPr>
      </w:pPr>
      <w:r w:rsidRPr="00A47E38">
        <w:rPr>
          <w:rFonts w:ascii="Arial Black" w:hAnsi="Arial Black"/>
          <w:color w:val="1F4E79" w:themeColor="accent1" w:themeShade="80"/>
          <w:sz w:val="24"/>
        </w:rPr>
        <w:t>Prix des APPRENTIS</w:t>
      </w:r>
    </w:p>
    <w:p w:rsidR="00F138C0" w:rsidRPr="00A47E38" w:rsidRDefault="00F138C0" w:rsidP="00A47E38">
      <w:pPr>
        <w:spacing w:after="0"/>
        <w:jc w:val="center"/>
        <w:rPr>
          <w:rFonts w:ascii="Arial Black" w:hAnsi="Arial Black"/>
          <w:color w:val="1F4E79" w:themeColor="accent1" w:themeShade="80"/>
          <w:sz w:val="24"/>
        </w:rPr>
      </w:pPr>
      <w:r w:rsidRPr="00A47E38">
        <w:rPr>
          <w:rFonts w:ascii="Arial Black" w:hAnsi="Arial Black"/>
          <w:color w:val="1F4E79" w:themeColor="accent1" w:themeShade="80"/>
          <w:sz w:val="24"/>
        </w:rPr>
        <w:t>Prix des JEUNES ENTREPRISES</w:t>
      </w:r>
    </w:p>
    <w:p w:rsidR="00F138C0" w:rsidRDefault="00F138C0" w:rsidP="00F138C0">
      <w:pPr>
        <w:spacing w:after="0"/>
      </w:pPr>
    </w:p>
    <w:p w:rsidR="00F138C0" w:rsidRPr="00A47E38" w:rsidRDefault="00A47E38" w:rsidP="007E5B5C">
      <w:pPr>
        <w:tabs>
          <w:tab w:val="left" w:pos="567"/>
        </w:tabs>
        <w:spacing w:after="0"/>
        <w:ind w:right="-155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 w:rsidR="00F138C0" w:rsidRPr="00A47E38">
        <w:rPr>
          <w:rFonts w:ascii="Arial Black" w:hAnsi="Arial Black"/>
          <w:color w:val="1F4E79" w:themeColor="accent1" w:themeShade="80"/>
          <w:sz w:val="24"/>
        </w:rPr>
        <w:t>Le dossier comprend plusieurs documents à remettre au candidat.</w:t>
      </w:r>
    </w:p>
    <w:p w:rsidR="00F138C0" w:rsidRPr="00A47E38" w:rsidRDefault="00F138C0" w:rsidP="00A47E38">
      <w:pPr>
        <w:tabs>
          <w:tab w:val="left" w:pos="567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A47E38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>
        <w:rPr>
          <w:rFonts w:ascii="Arial Black" w:hAnsi="Arial Black"/>
          <w:color w:val="1F4E79" w:themeColor="accent1" w:themeShade="80"/>
          <w:sz w:val="24"/>
        </w:rPr>
        <w:tab/>
      </w:r>
      <w:r w:rsidR="00F138C0" w:rsidRPr="00A47E38">
        <w:rPr>
          <w:rFonts w:ascii="Arial Black" w:hAnsi="Arial Black"/>
          <w:color w:val="1F4E79" w:themeColor="accent1" w:themeShade="80"/>
          <w:sz w:val="24"/>
        </w:rPr>
        <w:t xml:space="preserve">1 – Fiche d’inscription : </w:t>
      </w:r>
      <w:r w:rsidR="00F138C0" w:rsidRPr="004909A5">
        <w:rPr>
          <w:rFonts w:ascii="Arial Black" w:hAnsi="Arial Black"/>
          <w:i/>
          <w:color w:val="1F4E79" w:themeColor="accent1" w:themeShade="80"/>
          <w:sz w:val="24"/>
        </w:rPr>
        <w:t>à remplir conjointement avec le club parrain.</w:t>
      </w:r>
    </w:p>
    <w:p w:rsidR="00F138C0" w:rsidRPr="00A47E38" w:rsidRDefault="00F138C0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A47E38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>
        <w:rPr>
          <w:rFonts w:ascii="Arial Black" w:hAnsi="Arial Black"/>
          <w:color w:val="1F4E79" w:themeColor="accent1" w:themeShade="80"/>
          <w:sz w:val="24"/>
        </w:rPr>
        <w:tab/>
      </w:r>
      <w:r w:rsidR="00F138C0" w:rsidRPr="00A47E38">
        <w:rPr>
          <w:rFonts w:ascii="Arial Black" w:hAnsi="Arial Black"/>
          <w:color w:val="1F4E79" w:themeColor="accent1" w:themeShade="80"/>
          <w:sz w:val="24"/>
        </w:rPr>
        <w:t>2 – Règlement du prix.</w:t>
      </w:r>
    </w:p>
    <w:p w:rsidR="00F138C0" w:rsidRPr="00A47E38" w:rsidRDefault="00F138C0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A47E38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>
        <w:rPr>
          <w:rFonts w:ascii="Arial Black" w:hAnsi="Arial Black"/>
          <w:color w:val="1F4E79" w:themeColor="accent1" w:themeShade="80"/>
          <w:sz w:val="24"/>
        </w:rPr>
        <w:tab/>
      </w:r>
      <w:r w:rsidR="00F138C0" w:rsidRPr="00A47E38">
        <w:rPr>
          <w:rFonts w:ascii="Arial Black" w:hAnsi="Arial Black"/>
          <w:color w:val="1F4E79" w:themeColor="accent1" w:themeShade="80"/>
          <w:sz w:val="24"/>
        </w:rPr>
        <w:t>3 – Trame du dossier.</w:t>
      </w:r>
    </w:p>
    <w:p w:rsidR="00F138C0" w:rsidRPr="00A47E38" w:rsidRDefault="00F138C0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A47E38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>
        <w:rPr>
          <w:rFonts w:ascii="Arial Black" w:hAnsi="Arial Black"/>
          <w:color w:val="1F4E79" w:themeColor="accent1" w:themeShade="80"/>
          <w:sz w:val="24"/>
        </w:rPr>
        <w:tab/>
      </w:r>
      <w:r w:rsidR="00F138C0" w:rsidRPr="00A47E38">
        <w:rPr>
          <w:rFonts w:ascii="Arial Black" w:hAnsi="Arial Black"/>
          <w:color w:val="1F4E79" w:themeColor="accent1" w:themeShade="80"/>
          <w:sz w:val="24"/>
        </w:rPr>
        <w:t>4 – Feuille de notation.</w:t>
      </w:r>
    </w:p>
    <w:p w:rsidR="00F138C0" w:rsidRPr="00A47E38" w:rsidRDefault="00F138C0" w:rsidP="00A47E38">
      <w:pPr>
        <w:tabs>
          <w:tab w:val="left" w:pos="567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F138C0" w:rsidP="00A47E38">
      <w:pPr>
        <w:tabs>
          <w:tab w:val="left" w:pos="567"/>
        </w:tabs>
        <w:spacing w:after="0"/>
        <w:ind w:left="567"/>
        <w:rPr>
          <w:rFonts w:ascii="Arial Black" w:hAnsi="Arial Black"/>
          <w:color w:val="1F4E79" w:themeColor="accent1" w:themeShade="80"/>
          <w:sz w:val="24"/>
        </w:rPr>
      </w:pPr>
      <w:r w:rsidRPr="00A47E38">
        <w:rPr>
          <w:rFonts w:ascii="Arial Black" w:hAnsi="Arial Black"/>
          <w:color w:val="1F4E79" w:themeColor="accent1" w:themeShade="80"/>
          <w:sz w:val="24"/>
        </w:rPr>
        <w:t>Il est fortement conseillé aux candidats de visionner le film réalisé lors de la finale de 2016 sur</w:t>
      </w:r>
    </w:p>
    <w:p w:rsidR="00F138C0" w:rsidRPr="00A47E38" w:rsidRDefault="00FA2F29" w:rsidP="00A47E38">
      <w:pPr>
        <w:tabs>
          <w:tab w:val="left" w:pos="567"/>
        </w:tabs>
        <w:spacing w:after="0"/>
        <w:jc w:val="center"/>
        <w:rPr>
          <w:rFonts w:ascii="Arial Black" w:hAnsi="Arial Black"/>
          <w:i/>
          <w:color w:val="1F4E79" w:themeColor="accent1" w:themeShade="80"/>
          <w:sz w:val="24"/>
        </w:rPr>
      </w:pPr>
      <w:r w:rsidRPr="00A47E38">
        <w:rPr>
          <w:rFonts w:ascii="Arial Black" w:hAnsi="Arial Black"/>
          <w:i/>
          <w:color w:val="1F4E79" w:themeColor="accent1" w:themeShade="80"/>
          <w:sz w:val="24"/>
        </w:rPr>
        <w:t>YouTube</w:t>
      </w:r>
      <w:r w:rsidR="00F138C0" w:rsidRPr="00A47E38">
        <w:rPr>
          <w:rFonts w:ascii="Arial Black" w:hAnsi="Arial Black"/>
          <w:i/>
          <w:color w:val="1F4E79" w:themeColor="accent1" w:themeShade="80"/>
          <w:sz w:val="24"/>
        </w:rPr>
        <w:t xml:space="preserve"> – rotary1510 – finale prix pro</w:t>
      </w:r>
    </w:p>
    <w:p w:rsidR="00F138C0" w:rsidRPr="00A47E38" w:rsidRDefault="00F138C0" w:rsidP="00A47E38">
      <w:pPr>
        <w:tabs>
          <w:tab w:val="left" w:pos="567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A47E38" w:rsidP="00A47E38">
      <w:pPr>
        <w:tabs>
          <w:tab w:val="left" w:pos="142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 w:rsidR="00F138C0" w:rsidRPr="00A47E38">
        <w:rPr>
          <w:rFonts w:ascii="Arial Black" w:hAnsi="Arial Black"/>
          <w:color w:val="1F4E79" w:themeColor="accent1" w:themeShade="80"/>
          <w:sz w:val="24"/>
        </w:rPr>
        <w:t>Les documents sont différents pour chaque prix, Apprentis ou Jeune Entreprise.</w:t>
      </w:r>
    </w:p>
    <w:p w:rsidR="00F138C0" w:rsidRPr="00A47E38" w:rsidRDefault="00F138C0" w:rsidP="00A47E38">
      <w:pPr>
        <w:tabs>
          <w:tab w:val="left" w:pos="567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A47E38" w:rsidP="00A47E38">
      <w:pPr>
        <w:tabs>
          <w:tab w:val="left" w:pos="567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 w:rsidR="00F138C0" w:rsidRPr="00A47E38">
        <w:rPr>
          <w:rFonts w:ascii="Arial Black" w:hAnsi="Arial Black"/>
          <w:color w:val="1F4E79" w:themeColor="accent1" w:themeShade="80"/>
          <w:sz w:val="24"/>
        </w:rPr>
        <w:t>Document</w:t>
      </w:r>
      <w:r w:rsidRPr="00A47E38">
        <w:rPr>
          <w:rFonts w:ascii="Arial Black" w:hAnsi="Arial Black"/>
          <w:color w:val="1F4E79" w:themeColor="accent1" w:themeShade="80"/>
          <w:sz w:val="24"/>
        </w:rPr>
        <w:t>s</w:t>
      </w:r>
      <w:r w:rsidR="00F138C0" w:rsidRPr="00A47E38">
        <w:rPr>
          <w:rFonts w:ascii="Arial Black" w:hAnsi="Arial Black"/>
          <w:color w:val="1F4E79" w:themeColor="accent1" w:themeShade="80"/>
          <w:sz w:val="24"/>
        </w:rPr>
        <w:t xml:space="preserve"> à envoyer au district</w:t>
      </w:r>
      <w:r w:rsidRPr="00A47E38">
        <w:rPr>
          <w:rFonts w:ascii="Arial Black" w:hAnsi="Arial Black"/>
          <w:color w:val="1F4E79" w:themeColor="accent1" w:themeShade="80"/>
          <w:sz w:val="24"/>
        </w:rPr>
        <w:t> pour inscription :</w:t>
      </w:r>
    </w:p>
    <w:p w:rsidR="00A47E38" w:rsidRPr="00A47E38" w:rsidRDefault="00A47E38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>
        <w:rPr>
          <w:rFonts w:ascii="Arial Black" w:hAnsi="Arial Black"/>
          <w:color w:val="1F4E79" w:themeColor="accent1" w:themeShade="80"/>
          <w:sz w:val="24"/>
        </w:rPr>
        <w:tab/>
      </w:r>
      <w:r w:rsidRPr="00A47E38">
        <w:rPr>
          <w:rFonts w:ascii="Arial Black" w:hAnsi="Arial Black"/>
          <w:color w:val="1F4E79" w:themeColor="accent1" w:themeShade="80"/>
          <w:sz w:val="24"/>
        </w:rPr>
        <w:t xml:space="preserve">Date limite : </w:t>
      </w:r>
      <w:r w:rsidR="004F6B4A">
        <w:rPr>
          <w:rFonts w:ascii="Arial Black" w:hAnsi="Arial Black"/>
          <w:color w:val="1F4E79" w:themeColor="accent1" w:themeShade="80"/>
          <w:sz w:val="24"/>
        </w:rPr>
        <w:t>18 avril 2020</w:t>
      </w:r>
    </w:p>
    <w:p w:rsidR="00A47E38" w:rsidRPr="00A47E38" w:rsidRDefault="00A47E38" w:rsidP="00A47E38">
      <w:pPr>
        <w:tabs>
          <w:tab w:val="left" w:pos="567"/>
          <w:tab w:val="left" w:pos="1134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>
        <w:rPr>
          <w:rFonts w:ascii="Arial Black" w:hAnsi="Arial Black"/>
          <w:color w:val="1F4E79" w:themeColor="accent1" w:themeShade="80"/>
          <w:sz w:val="24"/>
        </w:rPr>
        <w:tab/>
      </w:r>
      <w:r>
        <w:rPr>
          <w:rFonts w:ascii="Arial Black" w:hAnsi="Arial Black"/>
          <w:color w:val="1F4E79" w:themeColor="accent1" w:themeShade="80"/>
          <w:sz w:val="24"/>
        </w:rPr>
        <w:tab/>
      </w:r>
      <w:r w:rsidRPr="00A47E38">
        <w:rPr>
          <w:rFonts w:ascii="Arial Black" w:hAnsi="Arial Black"/>
          <w:color w:val="1F4E79" w:themeColor="accent1" w:themeShade="80"/>
          <w:sz w:val="24"/>
        </w:rPr>
        <w:t xml:space="preserve">A qui : Jean Robert LECONTE – </w:t>
      </w:r>
      <w:hyperlink r:id="rId6" w:history="1">
        <w:r w:rsidRPr="00A47E38">
          <w:rPr>
            <w:rStyle w:val="Lienhypertexte"/>
            <w:rFonts w:ascii="Arial Black" w:hAnsi="Arial Black"/>
            <w:color w:val="1F4E79" w:themeColor="accent1" w:themeShade="80"/>
            <w:sz w:val="24"/>
          </w:rPr>
          <w:t>jrleconte@gmail.com</w:t>
        </w:r>
      </w:hyperlink>
    </w:p>
    <w:p w:rsidR="00A47E38" w:rsidRPr="00A47E38" w:rsidRDefault="00A47E38" w:rsidP="00A47E38">
      <w:pPr>
        <w:tabs>
          <w:tab w:val="left" w:pos="567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F138C0" w:rsidP="00A47E38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 w:rsidRPr="00A47E38">
        <w:rPr>
          <w:rFonts w:ascii="Arial Black" w:hAnsi="Arial Black"/>
          <w:color w:val="1F4E79" w:themeColor="accent1" w:themeShade="80"/>
          <w:sz w:val="24"/>
        </w:rPr>
        <w:t>Fiche d’inscription complétée</w:t>
      </w:r>
      <w:r w:rsidR="00C2341D" w:rsidRPr="00A47E38">
        <w:rPr>
          <w:rFonts w:ascii="Arial Black" w:hAnsi="Arial Black"/>
          <w:color w:val="1F4E79" w:themeColor="accent1" w:themeShade="80"/>
          <w:sz w:val="24"/>
        </w:rPr>
        <w:t xml:space="preserve"> par le candidat et le club parrain (merci de faire l’effort d’écrire lisiblement)</w:t>
      </w:r>
      <w:r w:rsidRPr="00A47E38">
        <w:rPr>
          <w:rFonts w:ascii="Arial Black" w:hAnsi="Arial Black"/>
          <w:color w:val="1F4E79" w:themeColor="accent1" w:themeShade="80"/>
          <w:sz w:val="24"/>
        </w:rPr>
        <w:t>,</w:t>
      </w:r>
    </w:p>
    <w:p w:rsidR="00F138C0" w:rsidRPr="00A47E38" w:rsidRDefault="00F138C0" w:rsidP="00A47E38">
      <w:pPr>
        <w:tabs>
          <w:tab w:val="left" w:pos="567"/>
        </w:tabs>
        <w:spacing w:after="0"/>
        <w:rPr>
          <w:rFonts w:ascii="Arial Black" w:hAnsi="Arial Black"/>
          <w:color w:val="1F4E79" w:themeColor="accent1" w:themeShade="80"/>
          <w:sz w:val="24"/>
        </w:rPr>
      </w:pPr>
    </w:p>
    <w:p w:rsidR="00F138C0" w:rsidRPr="00A47E38" w:rsidRDefault="00F138C0" w:rsidP="00A47E38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rPr>
          <w:rFonts w:ascii="Arial Black" w:hAnsi="Arial Black"/>
          <w:color w:val="1F4E79" w:themeColor="accent1" w:themeShade="80"/>
          <w:sz w:val="24"/>
        </w:rPr>
      </w:pPr>
      <w:r w:rsidRPr="00A47E38">
        <w:rPr>
          <w:rFonts w:ascii="Arial Black" w:hAnsi="Arial Black"/>
          <w:color w:val="1F4E79" w:themeColor="accent1" w:themeShade="80"/>
          <w:sz w:val="24"/>
        </w:rPr>
        <w:t>Dossier du candidat sous format informatique</w:t>
      </w:r>
      <w:r w:rsidR="00C2341D" w:rsidRPr="00A47E38">
        <w:rPr>
          <w:rFonts w:ascii="Arial Black" w:hAnsi="Arial Black"/>
          <w:color w:val="1F4E79" w:themeColor="accent1" w:themeShade="80"/>
          <w:sz w:val="24"/>
        </w:rPr>
        <w:t xml:space="preserve"> Word (PowerPoint peut être utilisé uniquement </w:t>
      </w:r>
      <w:r w:rsidR="00A47E38" w:rsidRPr="00A47E38">
        <w:rPr>
          <w:rFonts w:ascii="Arial Black" w:hAnsi="Arial Black"/>
          <w:color w:val="1F4E79" w:themeColor="accent1" w:themeShade="80"/>
          <w:sz w:val="24"/>
        </w:rPr>
        <w:t>pour projection l</w:t>
      </w:r>
      <w:r w:rsidR="00C2341D" w:rsidRPr="00A47E38">
        <w:rPr>
          <w:rFonts w:ascii="Arial Black" w:hAnsi="Arial Black"/>
          <w:color w:val="1F4E79" w:themeColor="accent1" w:themeShade="80"/>
          <w:sz w:val="24"/>
        </w:rPr>
        <w:t>ors de la finale)</w:t>
      </w:r>
      <w:r w:rsidR="00A47E38" w:rsidRPr="00A47E38">
        <w:rPr>
          <w:rFonts w:ascii="Arial Black" w:hAnsi="Arial Black"/>
          <w:color w:val="1F4E79" w:themeColor="accent1" w:themeShade="80"/>
          <w:sz w:val="24"/>
        </w:rPr>
        <w:t>.</w:t>
      </w:r>
    </w:p>
    <w:p w:rsidR="00C2341D" w:rsidRDefault="00C2341D" w:rsidP="00A47E38">
      <w:pPr>
        <w:pStyle w:val="Paragraphedeliste"/>
        <w:tabs>
          <w:tab w:val="left" w:pos="567"/>
        </w:tabs>
      </w:pPr>
    </w:p>
    <w:p w:rsidR="00A47E38" w:rsidRPr="006339B2" w:rsidRDefault="006339B2" w:rsidP="006339B2">
      <w:pPr>
        <w:pStyle w:val="Paragraphedeliste"/>
        <w:tabs>
          <w:tab w:val="left" w:pos="567"/>
        </w:tabs>
        <w:jc w:val="center"/>
        <w:rPr>
          <w:rFonts w:ascii="Arial Black" w:hAnsi="Arial Black"/>
          <w:color w:val="1F4E79" w:themeColor="accent1" w:themeShade="80"/>
          <w:sz w:val="28"/>
        </w:rPr>
      </w:pPr>
      <w:r w:rsidRPr="006339B2">
        <w:rPr>
          <w:rFonts w:ascii="Arial Black" w:hAnsi="Arial Black"/>
          <w:color w:val="1F4E79" w:themeColor="accent1" w:themeShade="80"/>
          <w:sz w:val="28"/>
        </w:rPr>
        <w:t xml:space="preserve">Finale du district : Samedi </w:t>
      </w:r>
      <w:r w:rsidR="004F6B4A">
        <w:rPr>
          <w:rFonts w:ascii="Arial Black" w:hAnsi="Arial Black"/>
          <w:color w:val="1F4E79" w:themeColor="accent1" w:themeShade="80"/>
          <w:sz w:val="28"/>
        </w:rPr>
        <w:t>25 avril</w:t>
      </w:r>
      <w:r w:rsidRPr="006339B2">
        <w:rPr>
          <w:rFonts w:ascii="Arial Black" w:hAnsi="Arial Black"/>
          <w:color w:val="1F4E79" w:themeColor="accent1" w:themeShade="80"/>
          <w:sz w:val="28"/>
        </w:rPr>
        <w:t xml:space="preserve"> à l’</w:t>
      </w:r>
      <w:proofErr w:type="spellStart"/>
      <w:r w:rsidRPr="006339B2">
        <w:rPr>
          <w:rFonts w:ascii="Arial Black" w:hAnsi="Arial Black"/>
          <w:color w:val="1F4E79" w:themeColor="accent1" w:themeShade="80"/>
          <w:sz w:val="28"/>
        </w:rPr>
        <w:t>Eurespace</w:t>
      </w:r>
      <w:proofErr w:type="spellEnd"/>
      <w:r w:rsidRPr="006339B2">
        <w:rPr>
          <w:rFonts w:ascii="Arial Black" w:hAnsi="Arial Black"/>
          <w:color w:val="1F4E79" w:themeColor="accent1" w:themeShade="80"/>
          <w:sz w:val="28"/>
        </w:rPr>
        <w:t xml:space="preserve"> de Cholet.</w:t>
      </w:r>
    </w:p>
    <w:p w:rsidR="00A47E38" w:rsidRDefault="00A47E38" w:rsidP="00A47E38">
      <w:pPr>
        <w:pStyle w:val="Paragraphedeliste"/>
        <w:tabs>
          <w:tab w:val="left" w:pos="567"/>
        </w:tabs>
      </w:pPr>
    </w:p>
    <w:p w:rsidR="004F6B4A" w:rsidRDefault="00A47E38" w:rsidP="00A47E38">
      <w:pPr>
        <w:pStyle w:val="Paragraphedeliste"/>
        <w:tabs>
          <w:tab w:val="left" w:pos="567"/>
        </w:tabs>
        <w:jc w:val="center"/>
        <w:rPr>
          <w:rFonts w:ascii="Arial Black" w:hAnsi="Arial Black"/>
          <w:i/>
          <w:color w:val="1F4E79" w:themeColor="accent1" w:themeShade="80"/>
          <w:sz w:val="24"/>
        </w:rPr>
      </w:pPr>
      <w:r w:rsidRPr="00A47E38">
        <w:rPr>
          <w:rFonts w:ascii="Arial Black" w:hAnsi="Arial Black"/>
          <w:i/>
          <w:color w:val="1F4E79" w:themeColor="accent1" w:themeShade="80"/>
          <w:sz w:val="24"/>
        </w:rPr>
        <w:t xml:space="preserve">Pour tout complément d’information, contactez : </w:t>
      </w:r>
    </w:p>
    <w:p w:rsidR="00A47E38" w:rsidRPr="00A47E38" w:rsidRDefault="00A47E38" w:rsidP="00A47E38">
      <w:pPr>
        <w:pStyle w:val="Paragraphedeliste"/>
        <w:tabs>
          <w:tab w:val="left" w:pos="567"/>
        </w:tabs>
        <w:jc w:val="center"/>
        <w:rPr>
          <w:rFonts w:ascii="Arial Black" w:hAnsi="Arial Black"/>
          <w:i/>
          <w:color w:val="1F4E79" w:themeColor="accent1" w:themeShade="80"/>
          <w:sz w:val="24"/>
        </w:rPr>
      </w:pPr>
      <w:r w:rsidRPr="00A47E38">
        <w:rPr>
          <w:rFonts w:ascii="Arial Black" w:hAnsi="Arial Black"/>
          <w:i/>
          <w:color w:val="1F4E79" w:themeColor="accent1" w:themeShade="80"/>
          <w:sz w:val="24"/>
        </w:rPr>
        <w:t>Jean Robert LECONTE au 06 68 69 21 10</w:t>
      </w:r>
    </w:p>
    <w:p w:rsidR="00C2341D" w:rsidRDefault="00C2341D" w:rsidP="00A47E38">
      <w:pPr>
        <w:spacing w:after="0"/>
      </w:pPr>
      <w:bookmarkStart w:id="0" w:name="_GoBack"/>
      <w:bookmarkEnd w:id="0"/>
    </w:p>
    <w:sectPr w:rsidR="00C2341D" w:rsidSect="00F138C0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63A2"/>
    <w:multiLevelType w:val="hybridMultilevel"/>
    <w:tmpl w:val="9EEC4746"/>
    <w:lvl w:ilvl="0" w:tplc="1180CC8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C0"/>
    <w:rsid w:val="003F5014"/>
    <w:rsid w:val="004909A5"/>
    <w:rsid w:val="004F6B4A"/>
    <w:rsid w:val="006339B2"/>
    <w:rsid w:val="007E5B5C"/>
    <w:rsid w:val="008F0615"/>
    <w:rsid w:val="00A47E38"/>
    <w:rsid w:val="00C2341D"/>
    <w:rsid w:val="00F138C0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A8B21-DE4A-4A4C-8478-39A99323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8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7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leconte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bygga</dc:creator>
  <cp:keywords/>
  <dc:description/>
  <cp:lastModifiedBy>bygga</cp:lastModifiedBy>
  <cp:revision>2</cp:revision>
  <dcterms:created xsi:type="dcterms:W3CDTF">2019-11-08T13:17:00Z</dcterms:created>
  <dcterms:modified xsi:type="dcterms:W3CDTF">2019-11-08T13:17:00Z</dcterms:modified>
</cp:coreProperties>
</file>